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9E5839" w:rsidRDefault="00F4683C" w:rsidP="00E030DF">
      <w:pPr>
        <w:numPr>
          <w:ilvl w:val="0"/>
          <w:numId w:val="17"/>
        </w:numPr>
        <w:spacing w:before="120" w:after="120" w:line="360" w:lineRule="auto"/>
        <w:rPr>
          <w:rFonts w:ascii="Arial" w:hAnsi="Arial" w:cs="Arial"/>
          <w:color w:val="000000" w:themeColor="text1"/>
          <w:sz w:val="22"/>
          <w:szCs w:val="22"/>
        </w:rPr>
      </w:pPr>
      <w:r w:rsidRPr="009E5839">
        <w:rPr>
          <w:rFonts w:ascii="Arial" w:hAnsi="Arial" w:cs="Arial"/>
          <w:color w:val="000000" w:themeColor="text1"/>
          <w:sz w:val="22"/>
          <w:szCs w:val="22"/>
        </w:rPr>
        <w:t>Pare</w:t>
      </w:r>
      <w:r w:rsidR="00C748AE" w:rsidRPr="009E5839">
        <w:rPr>
          <w:rFonts w:ascii="Arial" w:hAnsi="Arial" w:cs="Arial"/>
          <w:color w:val="000000" w:themeColor="text1"/>
          <w:sz w:val="22"/>
          <w:szCs w:val="22"/>
        </w:rPr>
        <w:t>nts</w:t>
      </w:r>
      <w:r w:rsidR="360A7ED1" w:rsidRPr="009E5839">
        <w:rPr>
          <w:rFonts w:ascii="Arial" w:hAnsi="Arial" w:cs="Arial"/>
          <w:color w:val="000000" w:themeColor="text1"/>
          <w:sz w:val="22"/>
          <w:szCs w:val="22"/>
        </w:rPr>
        <w:t>/carers</w:t>
      </w:r>
      <w:r w:rsidR="00C748AE" w:rsidRPr="009E5839">
        <w:rPr>
          <w:rFonts w:ascii="Arial" w:hAnsi="Arial" w:cs="Arial"/>
          <w:color w:val="000000" w:themeColor="text1"/>
          <w:sz w:val="22"/>
          <w:szCs w:val="22"/>
        </w:rPr>
        <w:t xml:space="preserve"> are informed of an outing and </w:t>
      </w:r>
      <w:r w:rsidR="00C113CD" w:rsidRPr="009E5839">
        <w:rPr>
          <w:rFonts w:ascii="Arial" w:hAnsi="Arial" w:cs="Arial"/>
          <w:color w:val="000000" w:themeColor="text1"/>
          <w:sz w:val="22"/>
          <w:szCs w:val="22"/>
        </w:rPr>
        <w:t>staff</w:t>
      </w:r>
      <w:r w:rsidR="00C748AE" w:rsidRPr="009E5839">
        <w:rPr>
          <w:rFonts w:ascii="Arial" w:hAnsi="Arial" w:cs="Arial"/>
          <w:color w:val="000000" w:themeColor="text1"/>
          <w:sz w:val="22"/>
          <w:szCs w:val="22"/>
        </w:rPr>
        <w:t xml:space="preserve"> check that consent</w:t>
      </w:r>
      <w:r w:rsidR="00C113CD" w:rsidRPr="009E5839">
        <w:rPr>
          <w:rFonts w:ascii="Arial" w:hAnsi="Arial" w:cs="Arial"/>
          <w:color w:val="000000" w:themeColor="text1"/>
          <w:sz w:val="22"/>
          <w:szCs w:val="22"/>
        </w:rPr>
        <w:t xml:space="preserve"> forms on child</w:t>
      </w:r>
      <w:r w:rsidR="009116D5" w:rsidRPr="009E5839">
        <w:rPr>
          <w:rFonts w:ascii="Arial" w:hAnsi="Arial" w:cs="Arial"/>
          <w:color w:val="000000" w:themeColor="text1"/>
          <w:sz w:val="22"/>
          <w:szCs w:val="22"/>
        </w:rPr>
        <w:t>ren</w:t>
      </w:r>
      <w:r w:rsidR="00C113CD" w:rsidRPr="009E5839">
        <w:rPr>
          <w:rFonts w:ascii="Arial" w:hAnsi="Arial" w:cs="Arial"/>
          <w:color w:val="000000" w:themeColor="text1"/>
          <w:sz w:val="22"/>
          <w:szCs w:val="22"/>
        </w:rPr>
        <w:t>’s registration were signed</w:t>
      </w:r>
      <w:r w:rsidR="00D3134F" w:rsidRPr="009E5839">
        <w:rPr>
          <w:rFonts w:ascii="Arial" w:hAnsi="Arial" w:cs="Arial"/>
          <w:color w:val="000000" w:themeColor="text1"/>
          <w:sz w:val="22"/>
          <w:szCs w:val="22"/>
        </w:rPr>
        <w:t>.</w:t>
      </w:r>
    </w:p>
    <w:p w14:paraId="518AAEA6" w14:textId="498FD4D1"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A minimum of two staff</w:t>
      </w:r>
      <w:r w:rsidRPr="009E5839">
        <w:rPr>
          <w:rFonts w:ascii="Arial" w:hAnsi="Arial" w:cs="Arial"/>
          <w:color w:val="000000" w:themeColor="text1"/>
          <w:sz w:val="22"/>
          <w:szCs w:val="22"/>
        </w:rPr>
        <w:t xml:space="preserve"> </w:t>
      </w:r>
      <w:r w:rsidR="0025219C" w:rsidRPr="009E5839">
        <w:rPr>
          <w:rFonts w:ascii="Arial" w:hAnsi="Arial" w:cs="Arial"/>
          <w:color w:val="000000" w:themeColor="text1"/>
          <w:sz w:val="22"/>
          <w:szCs w:val="22"/>
        </w:rPr>
        <w:t>accompanies</w:t>
      </w:r>
      <w:r w:rsidRPr="009E5839">
        <w:rPr>
          <w:rFonts w:ascii="Arial" w:hAnsi="Arial" w:cs="Arial"/>
          <w:color w:val="000000" w:themeColor="text1"/>
          <w:sz w:val="22"/>
          <w:szCs w:val="22"/>
        </w:rPr>
        <w:t xml:space="preserve"> </w:t>
      </w:r>
      <w:r w:rsidRPr="00017387">
        <w:rPr>
          <w:rFonts w:ascii="Arial" w:hAnsi="Arial" w:cs="Arial"/>
          <w:sz w:val="22"/>
          <w:szCs w:val="22"/>
        </w:rPr>
        <w:t>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babies in buggies,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lastRenderedPageBreak/>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5DA87F37"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 xml:space="preserve">a level 3 trained </w:t>
      </w:r>
      <w:r w:rsidR="00AD1906">
        <w:rPr>
          <w:rFonts w:ascii="Arial" w:hAnsi="Arial" w:cs="Arial"/>
          <w:sz w:val="22"/>
          <w:szCs w:val="22"/>
        </w:rPr>
        <w:t>F</w:t>
      </w:r>
      <w:r w:rsidRPr="00C748AE">
        <w:rPr>
          <w:rFonts w:ascii="Arial" w:hAnsi="Arial" w:cs="Arial"/>
          <w:sz w:val="22"/>
          <w:szCs w:val="22"/>
        </w:rPr>
        <w:t>orest</w:t>
      </w:r>
      <w:r w:rsidR="00AD1906">
        <w:rPr>
          <w:rFonts w:ascii="Arial" w:hAnsi="Arial" w:cs="Arial"/>
          <w:sz w:val="22"/>
          <w:szCs w:val="22"/>
        </w:rPr>
        <w:t>/B</w:t>
      </w:r>
      <w:r w:rsidRPr="00C748AE">
        <w:rPr>
          <w:rFonts w:ascii="Arial" w:hAnsi="Arial" w:cs="Arial"/>
          <w:sz w:val="22"/>
          <w:szCs w:val="22"/>
        </w:rPr>
        <w:t xml:space="preserve">each school </w:t>
      </w:r>
      <w:r w:rsidR="00BD0969">
        <w:rPr>
          <w:rFonts w:ascii="Arial" w:hAnsi="Arial" w:cs="Arial"/>
          <w:sz w:val="22"/>
          <w:szCs w:val="22"/>
        </w:rPr>
        <w:t>educator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3729" w14:textId="77777777" w:rsidR="006F40AC" w:rsidRDefault="006F40AC">
      <w:r>
        <w:separator/>
      </w:r>
    </w:p>
  </w:endnote>
  <w:endnote w:type="continuationSeparator" w:id="0">
    <w:p w14:paraId="4CE47B6F" w14:textId="77777777" w:rsidR="006F40AC" w:rsidRDefault="006F40AC">
      <w:r>
        <w:continuationSeparator/>
      </w:r>
    </w:p>
  </w:endnote>
  <w:endnote w:type="continuationNotice" w:id="1">
    <w:p w14:paraId="28451D5B" w14:textId="77777777" w:rsidR="006F40AC" w:rsidRDefault="006F4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E171" w14:textId="77777777" w:rsidR="006F40AC" w:rsidRDefault="006F40AC">
      <w:r>
        <w:separator/>
      </w:r>
    </w:p>
  </w:footnote>
  <w:footnote w:type="continuationSeparator" w:id="0">
    <w:p w14:paraId="01CAABD3" w14:textId="77777777" w:rsidR="006F40AC" w:rsidRDefault="006F40AC">
      <w:r>
        <w:continuationSeparator/>
      </w:r>
    </w:p>
  </w:footnote>
  <w:footnote w:type="continuationNotice" w:id="1">
    <w:p w14:paraId="295E0BB1" w14:textId="77777777" w:rsidR="006F40AC" w:rsidRDefault="006F4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40AC"/>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245F"/>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5839"/>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Company>Hewlett-Packard Company</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laura goss</cp:lastModifiedBy>
  <cp:revision>2</cp:revision>
  <cp:lastPrinted>2018-05-03T19:09:00Z</cp:lastPrinted>
  <dcterms:created xsi:type="dcterms:W3CDTF">2025-09-22T08:36:00Z</dcterms:created>
  <dcterms:modified xsi:type="dcterms:W3CDTF">2025-09-22T08:36:00Z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